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0D972" w14:textId="77777777" w:rsidR="00A00213" w:rsidRPr="00A00213" w:rsidRDefault="00A00213" w:rsidP="00A00213">
      <w:r w:rsidRPr="00A00213">
        <w:rPr>
          <w:b/>
          <w:bCs/>
        </w:rPr>
        <w:t>Subject:</w:t>
      </w:r>
      <w:r w:rsidRPr="00A00213">
        <w:t xml:space="preserve"> Thinking about joining NMEA? Start with the 2025 Conference</w:t>
      </w:r>
    </w:p>
    <w:p w14:paraId="28829799" w14:textId="77777777" w:rsidR="00A00213" w:rsidRPr="00A00213" w:rsidRDefault="00A00213" w:rsidP="00A00213">
      <w:r w:rsidRPr="00A00213">
        <w:t>Hi &lt;&lt;First Name&gt;&gt;,</w:t>
      </w:r>
    </w:p>
    <w:p w14:paraId="34FE905D" w14:textId="77777777" w:rsidR="00A00213" w:rsidRPr="00A00213" w:rsidRDefault="00A00213" w:rsidP="00A00213">
      <w:r w:rsidRPr="00A00213">
        <w:t xml:space="preserve">If you've been considering joining the National Marine Electronics Association—or just want to see what it's all about—the best place to start is the </w:t>
      </w:r>
      <w:r w:rsidRPr="00A00213">
        <w:rPr>
          <w:b/>
          <w:bCs/>
        </w:rPr>
        <w:t>NMEA Conference &amp; Expo 2025</w:t>
      </w:r>
      <w:r w:rsidRPr="00A00213">
        <w:t xml:space="preserve"> this September in West Palm Beach.</w:t>
      </w:r>
    </w:p>
    <w:p w14:paraId="24F51A13" w14:textId="77777777" w:rsidR="00A00213" w:rsidRDefault="00A00213" w:rsidP="00A00213">
      <w:pPr>
        <w:spacing w:after="0"/>
        <w:rPr>
          <w:b/>
          <w:bCs/>
        </w:rPr>
      </w:pPr>
      <w:r w:rsidRPr="00A00213">
        <w:rPr>
          <w:rFonts w:ascii="Segoe UI Symbol" w:hAnsi="Segoe UI Symbol" w:cs="Segoe UI Symbol"/>
        </w:rPr>
        <w:t>🗓</w:t>
      </w:r>
      <w:r w:rsidRPr="00A00213">
        <w:t xml:space="preserve"> </w:t>
      </w:r>
      <w:r w:rsidRPr="00A00213">
        <w:rPr>
          <w:b/>
          <w:bCs/>
        </w:rPr>
        <w:t>September 22–26, 2025</w:t>
      </w:r>
      <w:r w:rsidRPr="00A00213">
        <w:br/>
      </w:r>
      <w:r w:rsidRPr="00A00213">
        <w:rPr>
          <w:rFonts w:ascii="Segoe UI Emoji" w:hAnsi="Segoe UI Emoji" w:cs="Segoe UI Emoji"/>
        </w:rPr>
        <w:t>📍</w:t>
      </w:r>
      <w:r w:rsidRPr="00A00213">
        <w:t xml:space="preserve"> </w:t>
      </w:r>
      <w:r w:rsidRPr="00A00213">
        <w:rPr>
          <w:b/>
          <w:bCs/>
        </w:rPr>
        <w:t>Hilton West Palm Beach, FL</w:t>
      </w:r>
    </w:p>
    <w:p w14:paraId="52A0AB34" w14:textId="42381F6C" w:rsidR="00A00213" w:rsidRPr="00A00213" w:rsidRDefault="00A00213" w:rsidP="00A00213">
      <w:pPr>
        <w:ind w:left="720"/>
      </w:pPr>
      <w:r w:rsidRPr="00A00213">
        <w:t>600 Okeechobee Boulevard</w:t>
      </w:r>
      <w:r w:rsidRPr="00A00213">
        <w:br/>
        <w:t>West Palm Beach, FL 33401</w:t>
      </w:r>
    </w:p>
    <w:p w14:paraId="69F62005" w14:textId="77777777" w:rsidR="00A00213" w:rsidRPr="00A00213" w:rsidRDefault="00A00213" w:rsidP="00A00213">
      <w:r w:rsidRPr="00A00213">
        <w:t>This event gives you direct access to:</w:t>
      </w:r>
      <w:r w:rsidRPr="00A00213">
        <w:br/>
        <w:t xml:space="preserve">• </w:t>
      </w:r>
      <w:r w:rsidRPr="00A00213">
        <w:rPr>
          <w:b/>
          <w:bCs/>
        </w:rPr>
        <w:t>Industry-recognized training and certification</w:t>
      </w:r>
      <w:r w:rsidRPr="00A00213">
        <w:t xml:space="preserve"> (MEI, NMEA 2000, Advanced levels)</w:t>
      </w:r>
      <w:r w:rsidRPr="00A00213">
        <w:br/>
        <w:t xml:space="preserve">• </w:t>
      </w:r>
      <w:r w:rsidRPr="00A00213">
        <w:rPr>
          <w:b/>
          <w:bCs/>
        </w:rPr>
        <w:t>Hands-on product demos</w:t>
      </w:r>
      <w:r w:rsidRPr="00A00213">
        <w:t xml:space="preserve"> from leading manufacturers</w:t>
      </w:r>
      <w:r w:rsidRPr="00A00213">
        <w:br/>
        <w:t xml:space="preserve">• </w:t>
      </w:r>
      <w:r w:rsidRPr="00A00213">
        <w:rPr>
          <w:b/>
          <w:bCs/>
        </w:rPr>
        <w:t>Face-to-face networking</w:t>
      </w:r>
      <w:r w:rsidRPr="00A00213">
        <w:t xml:space="preserve"> with dealers, installers, and suppliers from across North America</w:t>
      </w:r>
    </w:p>
    <w:p w14:paraId="223746D8" w14:textId="77777777" w:rsidR="00A00213" w:rsidRPr="00A00213" w:rsidRDefault="00A00213" w:rsidP="00A00213">
      <w:r w:rsidRPr="00A00213">
        <w:t xml:space="preserve">Even if you're not an NMEA member yet, you're welcome to attend—and </w:t>
      </w:r>
      <w:proofErr w:type="gramStart"/>
      <w:r w:rsidRPr="00A00213">
        <w:t>many who</w:t>
      </w:r>
      <w:proofErr w:type="gramEnd"/>
      <w:r w:rsidRPr="00A00213">
        <w:t xml:space="preserve"> do end up joining after seeing the value firsthand.</w:t>
      </w:r>
    </w:p>
    <w:p w14:paraId="3DA59CF1" w14:textId="723F838C" w:rsidR="00A00213" w:rsidRPr="00A00213" w:rsidRDefault="00A00213" w:rsidP="00A00213">
      <w:r w:rsidRPr="00A00213">
        <w:rPr>
          <w:rFonts w:ascii="Segoe UI Emoji" w:hAnsi="Segoe UI Emoji" w:cs="Segoe UI Emoji"/>
        </w:rPr>
        <w:t>👉</w:t>
      </w:r>
      <w:r w:rsidRPr="00A00213">
        <w:t xml:space="preserve"> Check out course options</w:t>
      </w:r>
      <w:r>
        <w:t xml:space="preserve"> and register</w:t>
      </w:r>
      <w:r w:rsidRPr="00A00213">
        <w:t xml:space="preserve">: </w:t>
      </w:r>
      <w:hyperlink r:id="rId4" w:tgtFrame="_new" w:history="1">
        <w:r w:rsidRPr="00A00213">
          <w:rPr>
            <w:rStyle w:val="Hyperlink"/>
          </w:rPr>
          <w:t>https://expo.nmea.org</w:t>
        </w:r>
      </w:hyperlink>
    </w:p>
    <w:p w14:paraId="1582A68A" w14:textId="37EF167F" w:rsidR="00A00213" w:rsidRPr="00A00213" w:rsidRDefault="00A00213" w:rsidP="00A00213">
      <w:r w:rsidRPr="00A00213">
        <w:t xml:space="preserve">If you’d like help navigating the registration or membership options, </w:t>
      </w:r>
      <w:r>
        <w:t xml:space="preserve">feel free to reach out directly to the NMEA here: </w:t>
      </w:r>
      <w:hyperlink r:id="rId5" w:history="1">
        <w:r w:rsidRPr="00D679A4">
          <w:rPr>
            <w:rStyle w:val="Hyperlink"/>
          </w:rPr>
          <w:t>info@nmea.org</w:t>
        </w:r>
      </w:hyperlink>
      <w:r>
        <w:t xml:space="preserve"> / </w:t>
      </w:r>
      <w:r w:rsidRPr="00A00213">
        <w:t>(410) 975-9425</w:t>
      </w:r>
    </w:p>
    <w:p w14:paraId="503BBF91" w14:textId="77777777" w:rsidR="00A00213" w:rsidRPr="00A00213" w:rsidRDefault="00A00213" w:rsidP="00A00213">
      <w:r w:rsidRPr="00A00213">
        <w:t>Hope to see you there,</w:t>
      </w:r>
      <w:r w:rsidRPr="00A00213">
        <w:br/>
        <w:t>&lt;&lt;Your Name&gt;&gt;</w:t>
      </w:r>
      <w:r w:rsidRPr="00A00213">
        <w:br/>
        <w:t>&lt;&lt;Company&gt;&gt;</w:t>
      </w:r>
    </w:p>
    <w:p w14:paraId="3182475F" w14:textId="77777777" w:rsidR="0063595B" w:rsidRDefault="0063595B"/>
    <w:sectPr w:rsidR="006359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213"/>
    <w:rsid w:val="000A47DE"/>
    <w:rsid w:val="004B3007"/>
    <w:rsid w:val="0063595B"/>
    <w:rsid w:val="00A00213"/>
    <w:rsid w:val="00FB4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F13F0"/>
  <w15:chartTrackingRefBased/>
  <w15:docId w15:val="{91FCB9F5-A19E-4D0D-851A-71D6AC07A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02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02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02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02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02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02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02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02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02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02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02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02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02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02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02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02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02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02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02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02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02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02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02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02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02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02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02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02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021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0021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02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49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nmea.org" TargetMode="External"/><Relationship Id="rId4" Type="http://schemas.openxmlformats.org/officeDocument/2006/relationships/hyperlink" Target="https://expo.nme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 Young</dc:creator>
  <cp:keywords/>
  <dc:description/>
  <cp:lastModifiedBy>Jason  Young</cp:lastModifiedBy>
  <cp:revision>1</cp:revision>
  <dcterms:created xsi:type="dcterms:W3CDTF">2025-05-08T19:16:00Z</dcterms:created>
  <dcterms:modified xsi:type="dcterms:W3CDTF">2025-05-08T19:19:00Z</dcterms:modified>
</cp:coreProperties>
</file>